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5122"/>
      </w:tblGrid>
      <w:tr w:rsidR="00444CDE" w:rsidRPr="00C35E24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44CDE" w:rsidRDefault="00444CDE">
            <w:pPr>
              <w:spacing w:after="0"/>
              <w:rPr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444CDE" w:rsidRDefault="00444CDE">
            <w:pPr>
              <w:spacing w:after="0"/>
              <w:ind w:right="123"/>
              <w:jc w:val="right"/>
              <w:rPr>
                <w:b/>
                <w:bCs/>
                <w:sz w:val="18"/>
                <w:szCs w:val="18"/>
              </w:rPr>
            </w:pPr>
          </w:p>
          <w:p w:rsidR="00444CDE" w:rsidRDefault="001E3615">
            <w:pPr>
              <w:spacing w:after="0"/>
              <w:ind w:right="12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895350" cy="276225"/>
                  <wp:effectExtent l="0" t="0" r="0" b="9525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CDE" w:rsidRDefault="00444CDE">
            <w:pPr>
              <w:spacing w:after="0"/>
              <w:ind w:right="123"/>
              <w:jc w:val="right"/>
              <w:rPr>
                <w:b/>
                <w:bCs/>
                <w:sz w:val="18"/>
                <w:szCs w:val="18"/>
              </w:rPr>
            </w:pP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MarselisborgCenteret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P.P. Ørums Gade 9-11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Indgang - bygning 6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 Aarhus C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 7847 9300</w:t>
            </w:r>
          </w:p>
          <w:p w:rsidR="00444CDE" w:rsidRPr="00C35E24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  <w:lang w:val="en-US"/>
              </w:rPr>
            </w:pPr>
            <w:r w:rsidRPr="00C35E24">
              <w:rPr>
                <w:sz w:val="16"/>
                <w:szCs w:val="16"/>
                <w:lang w:val="en-US"/>
              </w:rPr>
              <w:t>www.IKH.rm.dk</w:t>
            </w:r>
          </w:p>
          <w:p w:rsidR="00444CDE" w:rsidRPr="00C35E24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  <w:lang w:val="en-US"/>
              </w:rPr>
            </w:pPr>
            <w:r w:rsidRPr="00C35E24">
              <w:rPr>
                <w:sz w:val="16"/>
                <w:szCs w:val="16"/>
                <w:lang w:val="en-US"/>
              </w:rPr>
              <w:t>sikker mail: IKH@ps.rm.dk</w:t>
            </w:r>
          </w:p>
          <w:p w:rsidR="00444CDE" w:rsidRPr="00C35E24" w:rsidRDefault="00444CDE">
            <w:pPr>
              <w:spacing w:after="0" w:line="216" w:lineRule="exact"/>
              <w:ind w:right="123"/>
              <w:jc w:val="right"/>
              <w:rPr>
                <w:sz w:val="16"/>
                <w:szCs w:val="16"/>
                <w:lang w:val="en-US"/>
              </w:rPr>
            </w:pPr>
          </w:p>
          <w:p w:rsidR="00444CDE" w:rsidRPr="00C35E24" w:rsidRDefault="00444CDE">
            <w:pPr>
              <w:spacing w:after="0" w:line="216" w:lineRule="exact"/>
              <w:ind w:right="123"/>
              <w:jc w:val="right"/>
              <w:rPr>
                <w:sz w:val="16"/>
                <w:szCs w:val="16"/>
                <w:lang w:val="en-US"/>
              </w:rPr>
            </w:pPr>
          </w:p>
        </w:tc>
      </w:tr>
    </w:tbl>
    <w:p w:rsidR="00444CDE" w:rsidRPr="00C35E24" w:rsidRDefault="00444CDE">
      <w:pPr>
        <w:spacing w:after="0" w:line="216" w:lineRule="exact"/>
        <w:ind w:right="123"/>
        <w:jc w:val="right"/>
        <w:rPr>
          <w:sz w:val="16"/>
          <w:szCs w:val="16"/>
          <w:lang w:val="en-US"/>
        </w:rPr>
      </w:pPr>
    </w:p>
    <w:p w:rsidR="00444CDE" w:rsidRPr="00C35E24" w:rsidRDefault="00444CDE">
      <w:pPr>
        <w:spacing w:after="0" w:line="288" w:lineRule="auto"/>
        <w:jc w:val="right"/>
        <w:rPr>
          <w:rStyle w:val="Hyperlink"/>
          <w:rFonts w:cs="Verdana"/>
          <w:color w:val="auto"/>
          <w:sz w:val="20"/>
          <w:szCs w:val="20"/>
          <w:lang w:val="en-US"/>
        </w:rPr>
      </w:pPr>
    </w:p>
    <w:p w:rsidR="00444CDE" w:rsidRDefault="001E3615">
      <w:pPr>
        <w:spacing w:after="0" w:line="288" w:lineRule="auto"/>
        <w:ind w:right="-430"/>
        <w:jc w:val="right"/>
        <w:rPr>
          <w:color w:val="000000"/>
          <w:sz w:val="16"/>
          <w:szCs w:val="16"/>
        </w:rPr>
      </w:pPr>
      <w:r>
        <w:rPr>
          <w:noProof/>
          <w:color w:val="000000"/>
          <w:sz w:val="16"/>
          <w:szCs w:val="16"/>
        </w:rPr>
        <w:drawing>
          <wp:inline distT="0" distB="0" distL="0" distR="0">
            <wp:extent cx="647700" cy="314325"/>
            <wp:effectExtent l="0" t="0" r="0" b="9525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b/>
          <w:bCs/>
          <w:color w:val="000000"/>
        </w:rPr>
      </w:pPr>
    </w:p>
    <w:p w:rsidR="00444CDE" w:rsidRDefault="00444CDE">
      <w:pPr>
        <w:spacing w:after="0" w:line="288" w:lineRule="auto"/>
        <w:rPr>
          <w:b/>
          <w:bCs/>
          <w:color w:val="000000"/>
          <w:sz w:val="24"/>
          <w:szCs w:val="24"/>
        </w:rPr>
      </w:pPr>
    </w:p>
    <w:p w:rsidR="00444CDE" w:rsidRDefault="00444CDE">
      <w:pPr>
        <w:spacing w:after="0" w:line="288" w:lineRule="auto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Tak for din henvendelse til Senhjerneskadeafdelingen</w:t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  <w:r>
        <w:rPr>
          <w:color w:val="000000"/>
        </w:rPr>
        <w:t>Alle ny henvisninger bliver vurderet individuelt for at afgøre om der er behov for logopædisk undersøgelse eller vejledning.</w:t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b/>
          <w:bCs/>
          <w:color w:val="000000"/>
        </w:rPr>
      </w:pPr>
      <w:r>
        <w:rPr>
          <w:b/>
          <w:bCs/>
          <w:color w:val="000000"/>
        </w:rPr>
        <w:t>Det er vigtigt, at du/I tager jer god tid til at udfylde det vedlagte oplysningsskema, da dette danner baggrund for vores vurdering.</w:t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  <w:r>
        <w:rPr>
          <w:color w:val="000000"/>
        </w:rPr>
        <w:t xml:space="preserve">Hvis borgeren ikke tidligere har været i kontakt med IKH, vil det fremskynde visitationsprocessen, hvis du/I kan </w:t>
      </w:r>
      <w:r>
        <w:rPr>
          <w:b/>
          <w:bCs/>
          <w:color w:val="000000"/>
        </w:rPr>
        <w:t>vedlægge journalnotater og relevante papirer</w:t>
      </w:r>
      <w:r>
        <w:rPr>
          <w:color w:val="000000"/>
        </w:rPr>
        <w:t>, som giver oplysninger om det sygdomsforløb, der ligger til grund for henvendelsen.</w:t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  <w:r>
        <w:rPr>
          <w:color w:val="000000"/>
        </w:rPr>
        <w:t>Du/I bedes udfylde samtykkeerklæringen, så IKH kan indhente supplerende oplysninger om nødvendigt.</w:t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  <w:r>
        <w:rPr>
          <w:color w:val="000000"/>
        </w:rPr>
        <w:t>Ved spørgsmål er du/I velkomne til at kontakte Senhjerneskadeafdelingens sekretær på</w:t>
      </w:r>
    </w:p>
    <w:p w:rsidR="00444CDE" w:rsidRDefault="00444CDE">
      <w:pPr>
        <w:spacing w:after="0" w:line="288" w:lineRule="auto"/>
        <w:rPr>
          <w:color w:val="000000"/>
        </w:rPr>
      </w:pPr>
      <w:r>
        <w:rPr>
          <w:color w:val="000000"/>
        </w:rPr>
        <w:t>tlf. 7847 9306.</w:t>
      </w: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jc w:val="center"/>
        <w:rPr>
          <w:color w:val="000000"/>
        </w:rPr>
      </w:pPr>
      <w:r>
        <w:rPr>
          <w:color w:val="000000"/>
        </w:rPr>
        <w:t>Med venlig hilsen</w:t>
      </w:r>
    </w:p>
    <w:p w:rsidR="00444CDE" w:rsidRDefault="00444CDE">
      <w:pPr>
        <w:spacing w:after="0" w:line="288" w:lineRule="auto"/>
        <w:jc w:val="center"/>
        <w:rPr>
          <w:color w:val="000000"/>
        </w:rPr>
      </w:pPr>
    </w:p>
    <w:p w:rsidR="00444CDE" w:rsidRDefault="00444CDE">
      <w:pPr>
        <w:spacing w:after="0" w:line="288" w:lineRule="auto"/>
        <w:jc w:val="center"/>
        <w:rPr>
          <w:color w:val="000000"/>
        </w:rPr>
      </w:pPr>
      <w:r>
        <w:rPr>
          <w:color w:val="000000"/>
        </w:rPr>
        <w:t>IKH, Senhjerneskadeafdelingen</w:t>
      </w:r>
    </w:p>
    <w:p w:rsidR="00444CDE" w:rsidRDefault="00444CDE">
      <w:pPr>
        <w:spacing w:after="0" w:line="288" w:lineRule="auto"/>
        <w:jc w:val="center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rPr>
          <w:color w:val="000000"/>
        </w:rPr>
      </w:pPr>
    </w:p>
    <w:p w:rsidR="00444CDE" w:rsidRDefault="00444CDE">
      <w:pPr>
        <w:spacing w:after="0" w:line="288" w:lineRule="auto"/>
        <w:jc w:val="right"/>
        <w:rPr>
          <w:color w:val="000000"/>
          <w:sz w:val="16"/>
          <w:szCs w:val="16"/>
        </w:rPr>
      </w:pPr>
    </w:p>
    <w:p w:rsidR="00444CDE" w:rsidRDefault="001E3615">
      <w:pPr>
        <w:spacing w:after="0"/>
        <w:ind w:right="123"/>
        <w:jc w:val="right"/>
      </w:pPr>
      <w:r>
        <w:rPr>
          <w:noProof/>
        </w:rPr>
        <w:drawing>
          <wp:inline distT="0" distB="0" distL="0" distR="0">
            <wp:extent cx="1685925" cy="52387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E" w:rsidRDefault="00444CDE">
      <w:pPr>
        <w:spacing w:after="0" w:line="288" w:lineRule="auto"/>
        <w:jc w:val="right"/>
        <w:rPr>
          <w:color w:val="000000"/>
          <w:sz w:val="16"/>
          <w:szCs w:val="16"/>
        </w:rPr>
      </w:pPr>
    </w:p>
    <w:p w:rsidR="00444CDE" w:rsidRDefault="00444CDE">
      <w:pPr>
        <w:spacing w:after="0" w:line="288" w:lineRule="auto"/>
        <w:jc w:val="right"/>
        <w:rPr>
          <w:color w:val="000000"/>
          <w:sz w:val="16"/>
          <w:szCs w:val="16"/>
        </w:rPr>
      </w:pPr>
    </w:p>
    <w:p w:rsidR="00444CDE" w:rsidRDefault="00444CDE">
      <w:pPr>
        <w:spacing w:after="0" w:line="288" w:lineRule="auto"/>
        <w:jc w:val="right"/>
        <w:rPr>
          <w:color w:val="000000"/>
          <w:sz w:val="16"/>
          <w:szCs w:val="16"/>
        </w:rPr>
      </w:pPr>
    </w:p>
    <w:p w:rsidR="00444CDE" w:rsidRDefault="00444CDE">
      <w:pPr>
        <w:spacing w:after="0"/>
      </w:pPr>
    </w:p>
    <w:p w:rsidR="00444CDE" w:rsidRDefault="00444CDE">
      <w:pPr>
        <w:spacing w:after="0" w:line="288" w:lineRule="auto"/>
        <w:rPr>
          <w:b/>
          <w:bCs/>
          <w:color w:val="000000"/>
          <w:sz w:val="22"/>
          <w:szCs w:val="22"/>
        </w:rPr>
      </w:pPr>
    </w:p>
    <w:p w:rsidR="00444CDE" w:rsidRDefault="00444CDE">
      <w:pPr>
        <w:spacing w:after="0" w:line="288" w:lineRule="auto"/>
        <w:rPr>
          <w:b/>
          <w:bCs/>
          <w:color w:val="000000"/>
          <w:sz w:val="22"/>
          <w:szCs w:val="22"/>
        </w:rPr>
      </w:pPr>
    </w:p>
    <w:p w:rsidR="00444CDE" w:rsidRDefault="00444CDE">
      <w:pPr>
        <w:spacing w:after="0" w:line="288" w:lineRule="auto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Visitationsskema til brug ved henvendelse til Senhjerneskadeafdelingen</w:t>
      </w:r>
    </w:p>
    <w:p w:rsidR="00444CDE" w:rsidRDefault="00444CDE">
      <w:pPr>
        <w:spacing w:after="0" w:line="288" w:lineRule="auto"/>
        <w:rPr>
          <w:color w:val="000000"/>
          <w:sz w:val="22"/>
          <w:szCs w:val="22"/>
        </w:rPr>
      </w:pPr>
    </w:p>
    <w:p w:rsidR="00444CDE" w:rsidRDefault="00444CDE">
      <w:pPr>
        <w:spacing w:after="0" w:line="288" w:lineRule="auto"/>
        <w:rPr>
          <w:color w:val="000000"/>
          <w:sz w:val="22"/>
          <w:szCs w:val="22"/>
        </w:rPr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Navn: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Cpr.nr.: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Adresse: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Postnr.:                  By: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Tlf.nr.:                                        Mobil: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Email: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Pårørende (navn og tlf.nr.):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Kontaktperson (navn og tlf.nr.):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Hvem har udfyldt skemaet? (navn og tlf.nr.):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color w:val="000000"/>
              </w:rPr>
            </w:pPr>
            <w:r>
              <w:rPr>
                <w:color w:val="000000"/>
              </w:rPr>
              <w:t>Hvem kan kontaktes for yderligere oplysninger? (navn og tlf.nr.):</w:t>
            </w:r>
          </w:p>
          <w:p w:rsidR="00444CDE" w:rsidRDefault="00444CDE">
            <w:pPr>
              <w:spacing w:after="0"/>
              <w:rPr>
                <w:color w:val="000000"/>
              </w:rPr>
            </w:pPr>
          </w:p>
          <w:p w:rsidR="00444CDE" w:rsidRDefault="00444CDE">
            <w:pPr>
              <w:spacing w:after="0"/>
              <w:rPr>
                <w:color w:val="000000"/>
              </w:rPr>
            </w:pPr>
          </w:p>
        </w:tc>
      </w:tr>
    </w:tbl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16"/>
          <w:szCs w:val="16"/>
        </w:rPr>
        <w:t>2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444CDE" w:rsidRDefault="001E3615">
      <w:pPr>
        <w:spacing w:after="0"/>
        <w:ind w:right="123"/>
        <w:jc w:val="right"/>
      </w:pPr>
      <w:r>
        <w:rPr>
          <w:noProof/>
        </w:rPr>
        <w:lastRenderedPageBreak/>
        <w:drawing>
          <wp:inline distT="0" distB="0" distL="0" distR="0">
            <wp:extent cx="1685925" cy="523875"/>
            <wp:effectExtent l="0" t="0" r="9525" b="9525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E" w:rsidRDefault="00444CDE">
      <w:pPr>
        <w:spacing w:after="0" w:line="216" w:lineRule="exact"/>
        <w:ind w:right="123"/>
        <w:jc w:val="right"/>
        <w:rPr>
          <w:sz w:val="16"/>
          <w:szCs w:val="16"/>
        </w:rPr>
      </w:pPr>
    </w:p>
    <w:p w:rsidR="00444CDE" w:rsidRDefault="00444CDE">
      <w:pPr>
        <w:spacing w:after="0" w:line="288" w:lineRule="auto"/>
        <w:jc w:val="right"/>
        <w:rPr>
          <w:color w:val="000000"/>
          <w:sz w:val="16"/>
          <w:szCs w:val="16"/>
        </w:rPr>
      </w:pPr>
    </w:p>
    <w:p w:rsidR="00444CDE" w:rsidRDefault="00444CDE">
      <w:pPr>
        <w:spacing w:after="0" w:line="288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Årsag til henvendelse (alle felter </w:t>
      </w:r>
      <w:r>
        <w:rPr>
          <w:b/>
          <w:bCs/>
          <w:sz w:val="24"/>
          <w:szCs w:val="24"/>
          <w:u w:val="single"/>
        </w:rPr>
        <w:t>skal</w:t>
      </w:r>
      <w:r>
        <w:rPr>
          <w:b/>
          <w:bCs/>
          <w:sz w:val="24"/>
          <w:szCs w:val="24"/>
        </w:rPr>
        <w:t xml:space="preserve"> udfyldes):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Ved første henvisning:</w:t>
            </w:r>
          </w:p>
          <w:p w:rsidR="00444CDE" w:rsidRDefault="00444CDE">
            <w:pPr>
              <w:spacing w:after="0"/>
            </w:pPr>
            <w:r>
              <w:t>Hvilke tale-sproglige vanskeligheder er årsag til henvendelsen?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rPr>
                <w:b/>
                <w:bCs/>
              </w:rPr>
              <w:t xml:space="preserve">Ved genhenvisning: </w:t>
            </w:r>
            <w:r>
              <w:t>Beskriv hvilke ændringer der er årsag til genhenvisning.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(Fx. vågenhed, forståelse, spontane ord/sætninger, talens tydelighed, motivation, udholdenhed .....)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</w:pPr>
            <w:r>
              <w:t>Hvor længe har de tale-sproglige vanskeligheder stået på?</w:t>
            </w:r>
            <w:r>
              <w:rPr>
                <w:i/>
                <w:iCs/>
              </w:rPr>
              <w:t xml:space="preserve"> </w:t>
            </w:r>
            <w:r>
              <w:t>___________________________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  <w:rPr>
                <w:i/>
                <w:iCs/>
              </w:rPr>
            </w:pPr>
          </w:p>
          <w:p w:rsidR="00444CDE" w:rsidRDefault="00444CDE">
            <w:pPr>
              <w:spacing w:after="0"/>
            </w:pPr>
            <w:r>
              <w:t>Er de opstået pludseligt eller gradvist?____________________________________________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  <w:rPr>
                <w:sz w:val="36"/>
                <w:szCs w:val="36"/>
              </w:rPr>
            </w:pPr>
            <w:r>
              <w:t xml:space="preserve">Har der været indlæggelse på sygehus, eller kontakt med speciallæge i forbindelse med de tale-sproglige vanskeligheder?   JA </w:t>
            </w:r>
            <w:r>
              <w:rPr>
                <w:sz w:val="36"/>
                <w:szCs w:val="36"/>
              </w:rPr>
              <w:t>□</w:t>
            </w:r>
            <w:r>
              <w:t xml:space="preserve">  NEJ </w:t>
            </w:r>
            <w:r>
              <w:rPr>
                <w:sz w:val="36"/>
                <w:szCs w:val="36"/>
              </w:rPr>
              <w:t>□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Hvis ja: </w:t>
            </w:r>
          </w:p>
          <w:p w:rsidR="00444CDE" w:rsidRDefault="00444CDE">
            <w:pPr>
              <w:spacing w:after="0"/>
            </w:pPr>
            <w:r>
              <w:t>Hvor/Hvornår  (hvilket sygehus, afdeling)?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Hvilken årsag?_____________________________________________________________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</w:t>
            </w:r>
          </w:p>
          <w:p w:rsidR="00444CDE" w:rsidRDefault="00444CDE">
            <w:pPr>
              <w:spacing w:after="0"/>
            </w:pPr>
            <w:r>
              <w:t xml:space="preserve"> </w:t>
            </w:r>
          </w:p>
          <w:p w:rsidR="00444CDE" w:rsidRDefault="00444CDE">
            <w:pPr>
              <w:spacing w:after="0"/>
            </w:pPr>
            <w:r>
              <w:t xml:space="preserve"> Hvilken diagnose? _________________________________________________________</w:t>
            </w:r>
          </w:p>
          <w:p w:rsidR="00444CDE" w:rsidRDefault="00444CDE">
            <w:pPr>
              <w:spacing w:after="0"/>
            </w:pPr>
            <w:r>
              <w:t xml:space="preserve"> </w:t>
            </w: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  <w:rPr>
                <w:sz w:val="36"/>
                <w:szCs w:val="36"/>
              </w:rPr>
            </w:pPr>
            <w:r>
              <w:t xml:space="preserve">Har der tidligere været kontakt til IKH?   JA </w:t>
            </w:r>
            <w:r>
              <w:rPr>
                <w:sz w:val="36"/>
                <w:szCs w:val="36"/>
              </w:rPr>
              <w:t xml:space="preserve">□  </w:t>
            </w:r>
            <w:r>
              <w:t xml:space="preserve">NEJ  </w:t>
            </w:r>
            <w:r>
              <w:rPr>
                <w:sz w:val="36"/>
                <w:szCs w:val="36"/>
              </w:rPr>
              <w:t>□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Hvis ja: Hvornår og hvilken årsag/diagnose? ______________________________________</w:t>
            </w: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</w:tc>
      </w:tr>
    </w:tbl>
    <w:p w:rsidR="00444CDE" w:rsidRDefault="00444CDE">
      <w:pPr>
        <w:spacing w:after="0"/>
        <w:ind w:right="123"/>
        <w:rPr>
          <w:b/>
          <w:bCs/>
          <w:sz w:val="18"/>
          <w:szCs w:val="18"/>
        </w:rPr>
      </w:pPr>
    </w:p>
    <w:p w:rsidR="00444CDE" w:rsidRDefault="00444CDE">
      <w:pPr>
        <w:spacing w:after="0"/>
        <w:ind w:right="123"/>
        <w:jc w:val="right"/>
        <w:rPr>
          <w:b/>
          <w:bCs/>
          <w:sz w:val="18"/>
          <w:szCs w:val="18"/>
        </w:rPr>
      </w:pPr>
    </w:p>
    <w:p w:rsidR="00444CDE" w:rsidRDefault="00444CDE">
      <w:pPr>
        <w:spacing w:after="0"/>
        <w:ind w:right="123"/>
        <w:jc w:val="right"/>
        <w:rPr>
          <w:b/>
          <w:bCs/>
          <w:sz w:val="18"/>
          <w:szCs w:val="18"/>
        </w:rPr>
      </w:pPr>
    </w:p>
    <w:p w:rsidR="00444CDE" w:rsidRDefault="00444CDE">
      <w:pPr>
        <w:spacing w:after="0"/>
        <w:ind w:right="123"/>
        <w:jc w:val="right"/>
        <w:rPr>
          <w:b/>
          <w:bCs/>
          <w:sz w:val="18"/>
          <w:szCs w:val="18"/>
        </w:rPr>
      </w:pPr>
    </w:p>
    <w:p w:rsidR="00444CDE" w:rsidRDefault="00444CDE">
      <w:pPr>
        <w:spacing w:after="0"/>
        <w:ind w:right="123"/>
        <w:jc w:val="right"/>
        <w:rPr>
          <w:sz w:val="18"/>
          <w:szCs w:val="18"/>
        </w:rPr>
      </w:pPr>
      <w:r>
        <w:rPr>
          <w:sz w:val="18"/>
          <w:szCs w:val="18"/>
        </w:rPr>
        <w:t>3.</w:t>
      </w:r>
    </w:p>
    <w:p w:rsidR="00444CDE" w:rsidRDefault="00444CDE">
      <w:pPr>
        <w:spacing w:after="0"/>
        <w:ind w:right="123"/>
        <w:jc w:val="right"/>
      </w:pPr>
      <w:r>
        <w:rPr>
          <w:sz w:val="18"/>
          <w:szCs w:val="18"/>
        </w:rPr>
        <w:br w:type="page"/>
      </w:r>
      <w:r w:rsidR="001E3615">
        <w:rPr>
          <w:noProof/>
        </w:rPr>
        <w:lastRenderedPageBreak/>
        <w:drawing>
          <wp:inline distT="0" distB="0" distL="0" distR="0">
            <wp:extent cx="1685925" cy="5238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E" w:rsidRDefault="00444CDE">
      <w:pPr>
        <w:spacing w:after="0" w:line="288" w:lineRule="auto"/>
        <w:rPr>
          <w:i/>
          <w:iCs/>
          <w:sz w:val="24"/>
          <w:szCs w:val="24"/>
        </w:rPr>
      </w:pPr>
    </w:p>
    <w:p w:rsidR="00444CDE" w:rsidRDefault="00444CDE">
      <w:pPr>
        <w:spacing w:after="0" w:line="288" w:lineRule="auto"/>
        <w:rPr>
          <w:b/>
          <w:bCs/>
          <w:sz w:val="24"/>
          <w:szCs w:val="24"/>
        </w:rPr>
      </w:pPr>
    </w:p>
    <w:p w:rsidR="00444CDE" w:rsidRDefault="00444CDE">
      <w:pPr>
        <w:spacing w:after="0" w:line="288" w:lineRule="auto"/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Formål med henvendelse: </w:t>
      </w:r>
      <w:r>
        <w:rPr>
          <w:i/>
          <w:iCs/>
          <w:sz w:val="24"/>
          <w:szCs w:val="24"/>
        </w:rPr>
        <w:t>(alle felter skal udfyldes)</w:t>
      </w:r>
    </w:p>
    <w:p w:rsidR="00444CDE" w:rsidRDefault="00444CDE">
      <w:pPr>
        <w:spacing w:after="0" w:line="288" w:lineRule="auto"/>
      </w:pP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  <w:r>
              <w:t>Er det henviste selv, der har taget initiativ til henvisningen?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Henviste selv: </w:t>
            </w:r>
            <w:r>
              <w:rPr>
                <w:sz w:val="40"/>
                <w:szCs w:val="40"/>
              </w:rPr>
              <w:t>□</w:t>
            </w:r>
            <w:r>
              <w:t xml:space="preserve">       Anden: 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Hvordan er henvistes motivation?________________________________________________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Hvor længe kan han/hun koncentrere sig ad gangen? ________________________________</w:t>
            </w:r>
          </w:p>
          <w:p w:rsidR="00444CDE" w:rsidRDefault="00444CDE">
            <w:pPr>
              <w:spacing w:after="0"/>
            </w:pPr>
            <w:r>
              <w:t xml:space="preserve"> </w:t>
            </w: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Hvilken indsats er der ønske om?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(Fx. undersøgelse, vejledning, undervisning....)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Ved ønske om undervisning: Beskriv, hvad henviste håber at blive bedre til: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</w:tc>
      </w:tr>
    </w:tbl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b/>
          <w:bCs/>
          <w:i/>
          <w:iCs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  <w:sz w:val="18"/>
          <w:szCs w:val="18"/>
        </w:rPr>
      </w:pPr>
    </w:p>
    <w:p w:rsidR="00444CDE" w:rsidRDefault="00444CDE">
      <w:pPr>
        <w:spacing w:after="0"/>
        <w:rPr>
          <w:b/>
          <w:bCs/>
          <w:i/>
          <w:iCs/>
        </w:rPr>
      </w:pPr>
      <w:r>
        <w:rPr>
          <w:b/>
          <w:bCs/>
          <w:i/>
          <w:iCs/>
          <w:sz w:val="18"/>
          <w:szCs w:val="18"/>
        </w:rPr>
        <w:t>Udfyld venligst vedlagte samtykkeerklæring og vedlæg journalnotater og relevante papirer</w:t>
      </w:r>
      <w:r>
        <w:rPr>
          <w:b/>
          <w:bCs/>
          <w:i/>
          <w:iCs/>
        </w:rPr>
        <w:t>!</w:t>
      </w:r>
    </w:p>
    <w:p w:rsidR="00444CDE" w:rsidRDefault="00444CDE">
      <w:pPr>
        <w:spacing w:after="0"/>
        <w:rPr>
          <w:b/>
          <w:bCs/>
          <w:i/>
          <w:iCs/>
        </w:rPr>
      </w:pPr>
    </w:p>
    <w:p w:rsidR="00444CDE" w:rsidRDefault="00444CDE">
      <w:pPr>
        <w:spacing w:after="0"/>
        <w:jc w:val="right"/>
        <w:rPr>
          <w:sz w:val="16"/>
          <w:szCs w:val="16"/>
        </w:rPr>
      </w:pPr>
    </w:p>
    <w:p w:rsidR="00444CDE" w:rsidRDefault="00444CDE">
      <w:pPr>
        <w:spacing w:after="0"/>
        <w:jc w:val="right"/>
        <w:rPr>
          <w:sz w:val="16"/>
          <w:szCs w:val="16"/>
        </w:rPr>
      </w:pPr>
      <w:r>
        <w:rPr>
          <w:sz w:val="16"/>
          <w:szCs w:val="16"/>
        </w:rPr>
        <w:t>4.</w:t>
      </w:r>
    </w:p>
    <w:p w:rsidR="00444CDE" w:rsidRDefault="00444CDE">
      <w:pPr>
        <w:spacing w:after="0"/>
        <w:ind w:right="123"/>
        <w:jc w:val="right"/>
      </w:pPr>
      <w:r>
        <w:rPr>
          <w:sz w:val="16"/>
          <w:szCs w:val="16"/>
        </w:rPr>
        <w:br w:type="page"/>
      </w:r>
      <w:r w:rsidR="001E3615">
        <w:rPr>
          <w:noProof/>
        </w:rPr>
        <w:lastRenderedPageBreak/>
        <w:drawing>
          <wp:inline distT="0" distB="0" distL="0" distR="0">
            <wp:extent cx="1685925" cy="523875"/>
            <wp:effectExtent l="0" t="0" r="9525" b="9525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E" w:rsidRDefault="00444CDE">
      <w:pPr>
        <w:spacing w:after="0" w:line="288" w:lineRule="auto"/>
        <w:rPr>
          <w:b/>
          <w:bCs/>
          <w:sz w:val="24"/>
          <w:szCs w:val="24"/>
        </w:rPr>
      </w:pPr>
    </w:p>
    <w:p w:rsidR="00444CDE" w:rsidRDefault="00444CDE">
      <w:pPr>
        <w:spacing w:after="0" w:line="288" w:lineRule="auto"/>
      </w:pPr>
      <w:r>
        <w:rPr>
          <w:b/>
          <w:bCs/>
          <w:sz w:val="24"/>
          <w:szCs w:val="24"/>
        </w:rPr>
        <w:t>Oplysninger fra henvisende instans:</w:t>
      </w:r>
    </w:p>
    <w:p w:rsidR="00444CDE" w:rsidRDefault="00444CDE">
      <w:pPr>
        <w:spacing w:after="0" w:line="288" w:lineRule="auto"/>
      </w:pPr>
      <w:r>
        <w:t>Af hensyn til vurderingen af sagen er det vigtigt at nedenstående udfyldes så præcist som muligt.</w:t>
      </w: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  <w:rPr>
          <w:b/>
          <w:bCs/>
        </w:rPr>
      </w:pPr>
      <w:r>
        <w:rPr>
          <w:b/>
          <w:bCs/>
        </w:rPr>
        <w:t>Sprogforståelse: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sz w:val="40"/>
                <w:szCs w:val="40"/>
              </w:rPr>
            </w:pPr>
            <w:r>
              <w:t xml:space="preserve">Forstår henviste almindelig tale:      Altid </w:t>
            </w:r>
            <w:r>
              <w:rPr>
                <w:sz w:val="40"/>
                <w:szCs w:val="40"/>
              </w:rPr>
              <w:t>□</w:t>
            </w:r>
            <w:r>
              <w:t xml:space="preserve">     For det meste  </w:t>
            </w:r>
            <w:r>
              <w:rPr>
                <w:sz w:val="40"/>
                <w:szCs w:val="40"/>
              </w:rPr>
              <w:t>□</w:t>
            </w:r>
            <w:r>
              <w:t xml:space="preserve">     Sjældent  </w:t>
            </w:r>
            <w:r>
              <w:rPr>
                <w:sz w:val="40"/>
                <w:szCs w:val="40"/>
              </w:rPr>
              <w:t>□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Kan henviste besvare spørgsmål ved tydeliget at tilkendegive relevant "ja" eller "nej"?    </w:t>
            </w:r>
          </w:p>
          <w:p w:rsidR="00444CDE" w:rsidRDefault="00444CDE">
            <w:pPr>
              <w:spacing w:after="0"/>
              <w:rPr>
                <w:sz w:val="40"/>
                <w:szCs w:val="40"/>
              </w:rPr>
            </w:pPr>
            <w:r>
              <w:t xml:space="preserve">                                                                                             JA </w:t>
            </w:r>
            <w:r>
              <w:rPr>
                <w:sz w:val="40"/>
                <w:szCs w:val="40"/>
              </w:rPr>
              <w:t>□</w:t>
            </w:r>
            <w:r>
              <w:t xml:space="preserve">       NEJ </w:t>
            </w:r>
            <w:r>
              <w:rPr>
                <w:sz w:val="40"/>
                <w:szCs w:val="40"/>
              </w:rPr>
              <w:t xml:space="preserve">□ 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  <w:rPr>
                <w:sz w:val="40"/>
                <w:szCs w:val="40"/>
              </w:rPr>
            </w:pPr>
            <w:r>
              <w:t xml:space="preserve">Kan henviste  følge en sproglig instruktion?                               JA  </w:t>
            </w:r>
            <w:r>
              <w:rPr>
                <w:sz w:val="40"/>
                <w:szCs w:val="40"/>
              </w:rPr>
              <w:t>□</w:t>
            </w:r>
            <w:r>
              <w:t xml:space="preserve">      NEJ </w:t>
            </w:r>
            <w:r>
              <w:rPr>
                <w:sz w:val="40"/>
                <w:szCs w:val="40"/>
              </w:rPr>
              <w:t xml:space="preserve">□ </w:t>
            </w:r>
          </w:p>
          <w:p w:rsidR="00444CDE" w:rsidRDefault="00444CDE">
            <w:pPr>
              <w:spacing w:after="0"/>
            </w:pPr>
            <w:r>
              <w:rPr>
                <w:i/>
                <w:iCs/>
              </w:rPr>
              <w:t>(fx. hente/række en nævnt ting)</w:t>
            </w:r>
            <w:r>
              <w:t xml:space="preserve"> </w:t>
            </w:r>
          </w:p>
        </w:tc>
      </w:tr>
    </w:tbl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  <w:rPr>
          <w:b/>
          <w:bCs/>
        </w:rPr>
      </w:pPr>
      <w:r>
        <w:rPr>
          <w:b/>
          <w:bCs/>
        </w:rPr>
        <w:t>Sprogproduktion: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Kommunikerer henviste vha. tale?      Altid </w:t>
            </w:r>
            <w:r>
              <w:rPr>
                <w:sz w:val="40"/>
                <w:szCs w:val="40"/>
              </w:rPr>
              <w:t>□</w:t>
            </w:r>
            <w:r>
              <w:t xml:space="preserve">    For det meste  </w:t>
            </w:r>
            <w:r>
              <w:rPr>
                <w:sz w:val="40"/>
                <w:szCs w:val="40"/>
              </w:rPr>
              <w:t>□</w:t>
            </w:r>
            <w:r>
              <w:t xml:space="preserve">      Sjældent </w:t>
            </w:r>
            <w:r>
              <w:rPr>
                <w:sz w:val="40"/>
                <w:szCs w:val="40"/>
              </w:rPr>
              <w:t>□</w:t>
            </w: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Er henvistes sprog præget af nogen af nedenstående?</w:t>
            </w:r>
          </w:p>
          <w:p w:rsidR="00444CDE" w:rsidRDefault="00444CDE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(sæt kryds i alle der passer)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Siger primært ja/nej</w:t>
            </w:r>
            <w:r>
              <w:rPr>
                <w:sz w:val="40"/>
                <w:szCs w:val="40"/>
              </w:rPr>
              <w:t xml:space="preserve"> □  </w:t>
            </w:r>
            <w:r>
              <w:t xml:space="preserve">    Taler i korte sætninger </w:t>
            </w:r>
            <w:r>
              <w:rPr>
                <w:sz w:val="40"/>
                <w:szCs w:val="40"/>
              </w:rPr>
              <w:t>□</w:t>
            </w:r>
            <w:r>
              <w:t xml:space="preserve">       Taler i lange sætninger </w:t>
            </w:r>
            <w:r>
              <w:rPr>
                <w:sz w:val="40"/>
                <w:szCs w:val="40"/>
              </w:rPr>
              <w:t>□</w:t>
            </w: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  <w:rPr>
                <w:sz w:val="40"/>
                <w:szCs w:val="40"/>
              </w:rPr>
            </w:pPr>
            <w:r>
              <w:t xml:space="preserve"> Mangler ord </w:t>
            </w:r>
            <w:r>
              <w:rPr>
                <w:sz w:val="40"/>
                <w:szCs w:val="40"/>
              </w:rPr>
              <w:t>□</w:t>
            </w:r>
            <w:r>
              <w:t xml:space="preserve">                     Forsøger med andre ord </w:t>
            </w:r>
            <w:r>
              <w:rPr>
                <w:sz w:val="40"/>
                <w:szCs w:val="40"/>
              </w:rPr>
              <w:t>□</w:t>
            </w:r>
            <w:r>
              <w:t xml:space="preserve">      Siger uforståelige ord </w:t>
            </w:r>
            <w:r>
              <w:rPr>
                <w:sz w:val="40"/>
                <w:szCs w:val="40"/>
              </w:rPr>
              <w:t>□</w:t>
            </w:r>
            <w: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</w:p>
        </w:tc>
      </w:tr>
    </w:tbl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  <w:rPr>
          <w:b/>
          <w:bCs/>
        </w:rPr>
      </w:pPr>
      <w:r>
        <w:rPr>
          <w:b/>
          <w:bCs/>
        </w:rPr>
        <w:t>Udtale og stemme: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  <w:rPr>
                <w:sz w:val="40"/>
                <w:szCs w:val="40"/>
              </w:rPr>
            </w:pPr>
            <w:r>
              <w:t xml:space="preserve">Er henvistes udtale tydelig?    Altid </w:t>
            </w:r>
            <w:r>
              <w:rPr>
                <w:sz w:val="40"/>
                <w:szCs w:val="40"/>
              </w:rPr>
              <w:t>□</w:t>
            </w:r>
            <w:r>
              <w:t xml:space="preserve">   For det meste </w:t>
            </w:r>
            <w:r>
              <w:rPr>
                <w:sz w:val="40"/>
                <w:szCs w:val="40"/>
              </w:rPr>
              <w:t>□</w:t>
            </w:r>
            <w:r>
              <w:t xml:space="preserve">    Sjældent </w:t>
            </w:r>
            <w:r>
              <w:rPr>
                <w:sz w:val="40"/>
                <w:szCs w:val="40"/>
              </w:rPr>
              <w:t xml:space="preserve">□ </w:t>
            </w:r>
            <w:r>
              <w:t xml:space="preserve">   Aldrig</w:t>
            </w:r>
            <w:r>
              <w:rPr>
                <w:sz w:val="40"/>
                <w:szCs w:val="40"/>
              </w:rPr>
              <w:t>□</w:t>
            </w:r>
          </w:p>
        </w:tc>
      </w:tr>
    </w:tbl>
    <w:p w:rsidR="00444CDE" w:rsidRDefault="00444CDE">
      <w:pPr>
        <w:spacing w:after="0"/>
      </w:pPr>
    </w:p>
    <w:p w:rsidR="00444CDE" w:rsidRDefault="00444CDE">
      <w:pPr>
        <w:spacing w:after="0"/>
        <w:rPr>
          <w:b/>
          <w:bCs/>
        </w:rPr>
      </w:pPr>
      <w:r>
        <w:rPr>
          <w:b/>
          <w:bCs/>
        </w:rPr>
        <w:t>Kommunikation: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Tager henviste initiativ til kommunikation?                Ofte </w:t>
            </w:r>
            <w:r>
              <w:rPr>
                <w:sz w:val="40"/>
                <w:szCs w:val="40"/>
              </w:rPr>
              <w:t>□</w:t>
            </w:r>
            <w:r>
              <w:t xml:space="preserve">      Sjældent </w:t>
            </w:r>
            <w:r>
              <w:rPr>
                <w:sz w:val="40"/>
                <w:szCs w:val="40"/>
              </w:rPr>
              <w:t>□</w:t>
            </w: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Fravælger henviste kontakt med andre?                    JA  </w:t>
            </w:r>
            <w:r>
              <w:rPr>
                <w:sz w:val="40"/>
                <w:szCs w:val="40"/>
              </w:rPr>
              <w:t>□</w:t>
            </w:r>
            <w:r>
              <w:t xml:space="preserve">        NEJ </w:t>
            </w:r>
            <w:r>
              <w:rPr>
                <w:sz w:val="40"/>
                <w:szCs w:val="40"/>
              </w:rPr>
              <w:t>□</w:t>
            </w: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Er henviste aktiv eller passiv i samvær med andre?   Aktiv </w:t>
            </w:r>
            <w:r>
              <w:rPr>
                <w:sz w:val="40"/>
                <w:szCs w:val="40"/>
              </w:rPr>
              <w:t>□</w:t>
            </w:r>
            <w:r>
              <w:t xml:space="preserve">     Passiv </w:t>
            </w:r>
            <w:r>
              <w:rPr>
                <w:sz w:val="40"/>
                <w:szCs w:val="40"/>
              </w:rPr>
              <w:t>□</w:t>
            </w: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Bruges alternative måder at kommunikere på?          JA  </w:t>
            </w:r>
            <w:r>
              <w:rPr>
                <w:sz w:val="40"/>
                <w:szCs w:val="40"/>
              </w:rPr>
              <w:t>□</w:t>
            </w:r>
            <w:r>
              <w:t xml:space="preserve">       NEJ  </w:t>
            </w:r>
            <w:r>
              <w:rPr>
                <w:sz w:val="40"/>
                <w:szCs w:val="40"/>
              </w:rPr>
              <w:t>□</w:t>
            </w:r>
            <w:r>
              <w:t xml:space="preserve"> 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Hvis ja, hvilke?: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__________________________________________________________________________</w:t>
            </w:r>
          </w:p>
          <w:p w:rsidR="00444CDE" w:rsidRDefault="00444CDE">
            <w:pPr>
              <w:spacing w:after="0"/>
              <w:jc w:val="right"/>
            </w:pPr>
            <w:r>
              <w:t xml:space="preserve"> </w:t>
            </w:r>
          </w:p>
        </w:tc>
      </w:tr>
    </w:tbl>
    <w:p w:rsidR="00444CDE" w:rsidRDefault="00444CDE">
      <w:pPr>
        <w:spacing w:after="0" w:line="288" w:lineRule="auto"/>
        <w:jc w:val="right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5.</w:t>
      </w:r>
    </w:p>
    <w:p w:rsidR="00444CDE" w:rsidRDefault="001E3615">
      <w:pPr>
        <w:spacing w:after="0"/>
        <w:ind w:right="123"/>
        <w:jc w:val="right"/>
      </w:pPr>
      <w:r>
        <w:rPr>
          <w:noProof/>
        </w:rPr>
        <w:lastRenderedPageBreak/>
        <w:drawing>
          <wp:inline distT="0" distB="0" distL="0" distR="0">
            <wp:extent cx="1685925" cy="523875"/>
            <wp:effectExtent l="0" t="0" r="9525" b="9525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  <w:rPr>
          <w:b/>
          <w:bCs/>
        </w:rPr>
      </w:pPr>
      <w:r>
        <w:rPr>
          <w:b/>
          <w:bCs/>
        </w:rPr>
        <w:t>Øvrige oplysninger:</w:t>
      </w:r>
    </w:p>
    <w:tbl>
      <w:tblPr>
        <w:tblW w:w="96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0"/>
      </w:tblGrid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I hvilken grad er henviste selv opmærksom på sine vanskeligheder?</w:t>
            </w:r>
          </w:p>
          <w:p w:rsidR="00444CDE" w:rsidRDefault="00444CDE">
            <w:pPr>
              <w:spacing w:after="0"/>
            </w:pPr>
            <w:r>
              <w:t>(sæt kryds på linjen)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Helt opmærksom  I-----------------------------------------------------------I  ikke opmærksom</w:t>
            </w:r>
          </w:p>
          <w:p w:rsidR="00444CDE" w:rsidRDefault="00444CDE">
            <w:pPr>
              <w:spacing w:after="0"/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Hvordan er henvistes syn, hørelse, tandstatus?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 _________________________________________________________________________</w:t>
            </w:r>
          </w:p>
          <w:p w:rsidR="00444CDE" w:rsidRDefault="00444CDE">
            <w:pPr>
              <w:spacing w:after="0"/>
            </w:pPr>
          </w:p>
        </w:tc>
      </w:tr>
      <w:tr w:rsidR="00444CDE">
        <w:tc>
          <w:tcPr>
            <w:tcW w:w="9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 xml:space="preserve">Kan henviste selv transportere sig til IKH?    JA  </w:t>
            </w:r>
            <w:r>
              <w:rPr>
                <w:sz w:val="40"/>
                <w:szCs w:val="40"/>
              </w:rPr>
              <w:t>□</w:t>
            </w:r>
            <w:r>
              <w:t xml:space="preserve">       NEJ  </w:t>
            </w:r>
            <w:r>
              <w:rPr>
                <w:sz w:val="40"/>
                <w:szCs w:val="40"/>
              </w:rPr>
              <w:t>□</w:t>
            </w:r>
            <w:r>
              <w:t xml:space="preserve">  </w:t>
            </w:r>
          </w:p>
          <w:p w:rsidR="00444CDE" w:rsidRDefault="00444CDE">
            <w:pPr>
              <w:spacing w:after="0"/>
            </w:pPr>
          </w:p>
        </w:tc>
      </w:tr>
    </w:tbl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</w:pPr>
    </w:p>
    <w:p w:rsidR="00444CDE" w:rsidRDefault="00444CDE">
      <w:pPr>
        <w:spacing w:after="0" w:line="288" w:lineRule="auto"/>
        <w:jc w:val="right"/>
        <w:rPr>
          <w:sz w:val="16"/>
          <w:szCs w:val="16"/>
        </w:rPr>
      </w:pPr>
      <w:r>
        <w:rPr>
          <w:sz w:val="16"/>
          <w:szCs w:val="16"/>
        </w:rPr>
        <w:t>6.</w:t>
      </w:r>
    </w:p>
    <w:tbl>
      <w:tblPr>
        <w:tblW w:w="102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12"/>
        <w:gridCol w:w="5111"/>
        <w:gridCol w:w="20"/>
      </w:tblGrid>
      <w:tr w:rsidR="00444CDE" w:rsidRPr="00C35E24" w:rsidTr="00C35E24">
        <w:trPr>
          <w:gridAfter w:val="1"/>
          <w:wAfter w:w="10" w:type="pct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444CDE" w:rsidRDefault="00444CDE">
            <w:pPr>
              <w:spacing w:after="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br w:type="page"/>
            </w: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444CDE" w:rsidRDefault="00444CDE">
            <w:pPr>
              <w:spacing w:after="0"/>
              <w:ind w:right="123"/>
              <w:jc w:val="right"/>
              <w:rPr>
                <w:b/>
                <w:bCs/>
                <w:sz w:val="18"/>
                <w:szCs w:val="18"/>
              </w:rPr>
            </w:pPr>
          </w:p>
          <w:p w:rsidR="00444CDE" w:rsidRDefault="001E3615">
            <w:pPr>
              <w:spacing w:after="0"/>
              <w:ind w:right="123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1685925" cy="523875"/>
                  <wp:effectExtent l="0" t="0" r="9525" b="9525"/>
                  <wp:docPr id="8" name="Billed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4CDE" w:rsidRDefault="00444CDE">
            <w:pPr>
              <w:spacing w:after="0"/>
              <w:ind w:right="123"/>
              <w:jc w:val="right"/>
              <w:rPr>
                <w:b/>
                <w:bCs/>
                <w:sz w:val="18"/>
                <w:szCs w:val="18"/>
              </w:rPr>
            </w:pP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MarselisborgCentret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P.P. Ørums Gade 9-11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Indgang - bygning 6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  Aarhus C</w:t>
            </w:r>
          </w:p>
          <w:p w:rsidR="00444CDE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tlf. 7847 9300</w:t>
            </w:r>
          </w:p>
          <w:p w:rsidR="00444CDE" w:rsidRPr="00C35E24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  <w:lang w:val="en-US"/>
              </w:rPr>
            </w:pPr>
            <w:r w:rsidRPr="00C35E24">
              <w:rPr>
                <w:sz w:val="16"/>
                <w:szCs w:val="16"/>
                <w:lang w:val="en-US"/>
              </w:rPr>
              <w:t>www.IKH.rm.dk</w:t>
            </w:r>
          </w:p>
          <w:p w:rsidR="00444CDE" w:rsidRPr="00C35E24" w:rsidRDefault="00444CDE">
            <w:pPr>
              <w:spacing w:after="0" w:line="216" w:lineRule="exact"/>
              <w:ind w:right="163"/>
              <w:jc w:val="right"/>
              <w:rPr>
                <w:sz w:val="16"/>
                <w:szCs w:val="16"/>
                <w:lang w:val="en-US"/>
              </w:rPr>
            </w:pPr>
            <w:r w:rsidRPr="00C35E24">
              <w:rPr>
                <w:sz w:val="16"/>
                <w:szCs w:val="16"/>
                <w:lang w:val="en-US"/>
              </w:rPr>
              <w:t>sikker mail: IKH@ps.rm.dk</w:t>
            </w:r>
          </w:p>
          <w:p w:rsidR="00444CDE" w:rsidRPr="00C35E24" w:rsidRDefault="00444CDE">
            <w:pPr>
              <w:spacing w:after="0" w:line="216" w:lineRule="exact"/>
              <w:ind w:right="123"/>
              <w:jc w:val="right"/>
              <w:rPr>
                <w:sz w:val="16"/>
                <w:szCs w:val="16"/>
                <w:lang w:val="en-US"/>
              </w:rPr>
            </w:pPr>
          </w:p>
        </w:tc>
      </w:tr>
      <w:tr w:rsidR="00444CDE" w:rsidRPr="00C35E24" w:rsidTr="00C35E24">
        <w:trPr>
          <w:gridAfter w:val="1"/>
          <w:wAfter w:w="10" w:type="pct"/>
        </w:trPr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444CDE" w:rsidRPr="00C35E24" w:rsidRDefault="00444CDE">
            <w:pPr>
              <w:spacing w:after="0"/>
              <w:rPr>
                <w:lang w:val="en-US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444CDE" w:rsidRPr="00C35E24" w:rsidRDefault="00444CDE">
            <w:pPr>
              <w:spacing w:after="0"/>
              <w:ind w:right="123"/>
              <w:rPr>
                <w:sz w:val="16"/>
                <w:szCs w:val="16"/>
                <w:lang w:val="en-US"/>
              </w:rPr>
            </w:pPr>
          </w:p>
        </w:tc>
      </w:tr>
      <w:tr w:rsidR="00444CDE" w:rsidTr="00C35E24"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444CDE" w:rsidRPr="00C35E24" w:rsidRDefault="00444CDE">
            <w:pPr>
              <w:pStyle w:val="afed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C35E24">
              <w:rPr>
                <w:color w:val="000000"/>
                <w:sz w:val="16"/>
                <w:szCs w:val="16"/>
                <w:lang w:val="en-US"/>
              </w:rPr>
              <w:t xml:space="preserve">                      </w:t>
            </w:r>
          </w:p>
          <w:p w:rsidR="00444CDE" w:rsidRPr="00C35E24" w:rsidRDefault="00444CDE">
            <w:pPr>
              <w:pStyle w:val="afed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444CDE" w:rsidRPr="00C35E24" w:rsidRDefault="00444CDE">
            <w:pPr>
              <w:pStyle w:val="afed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  <w:p w:rsidR="00444CDE" w:rsidRPr="00C35E24" w:rsidRDefault="00444CDE">
            <w:pPr>
              <w:pStyle w:val="afed"/>
              <w:spacing w:line="240" w:lineRule="auto"/>
              <w:rPr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495" w:type="pct"/>
            <w:tcBorders>
              <w:top w:val="nil"/>
              <w:left w:val="nil"/>
              <w:bottom w:val="nil"/>
              <w:right w:val="nil"/>
            </w:tcBorders>
          </w:tcPr>
          <w:p w:rsidR="00444CDE" w:rsidRDefault="001E3615">
            <w:pPr>
              <w:spacing w:after="0" w:line="288" w:lineRule="auto"/>
              <w:ind w:right="163"/>
              <w:jc w:val="right"/>
              <w:rPr>
                <w:color w:val="000000"/>
                <w:sz w:val="16"/>
                <w:szCs w:val="16"/>
              </w:rPr>
            </w:pPr>
            <w:r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781050" cy="371475"/>
                  <wp:effectExtent l="0" t="0" r="0" b="9525"/>
                  <wp:docPr id="9" name="Billed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" w:type="pct"/>
            <w:tcBorders>
              <w:top w:val="nil"/>
              <w:left w:val="nil"/>
              <w:bottom w:val="nil"/>
              <w:right w:val="nil"/>
            </w:tcBorders>
          </w:tcPr>
          <w:p w:rsidR="00444CDE" w:rsidRDefault="00444CDE">
            <w:pPr>
              <w:spacing w:after="0" w:line="288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44CDE" w:rsidRDefault="00444CDE">
      <w:pPr>
        <w:spacing w:after="0" w:line="288" w:lineRule="auto"/>
      </w:pPr>
    </w:p>
    <w:tbl>
      <w:tblPr>
        <w:tblW w:w="95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6"/>
        <w:gridCol w:w="1012"/>
      </w:tblGrid>
      <w:tr w:rsidR="00444CDE"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C0C0C0" w:fill="C0C0C0"/>
          </w:tcPr>
          <w:p w:rsidR="00444CDE" w:rsidRDefault="00444CDE">
            <w:pPr>
              <w:shd w:val="clear" w:color="C0C0C0" w:fill="C0C0C0"/>
              <w:spacing w:after="0"/>
            </w:pPr>
          </w:p>
          <w:p w:rsidR="00444CDE" w:rsidRDefault="00444CDE">
            <w:pPr>
              <w:shd w:val="clear" w:color="C0C0C0" w:fill="C0C0C0"/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SAMTYKKEERKLÆRING</w:t>
            </w:r>
          </w:p>
          <w:p w:rsidR="00444CDE" w:rsidRDefault="00444CDE">
            <w:pPr>
              <w:shd w:val="clear" w:color="C0C0C0" w:fill="C0C0C0"/>
              <w:spacing w:after="0"/>
              <w:rPr>
                <w:sz w:val="24"/>
                <w:szCs w:val="24"/>
              </w:rPr>
            </w:pPr>
          </w:p>
        </w:tc>
      </w:tr>
      <w:tr w:rsidR="00444CDE">
        <w:tc>
          <w:tcPr>
            <w:tcW w:w="951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  <w:r>
              <w:t>I forbindelse med ansøgning om eventuel bevilling af forløb, giver jeg hermed samtykke til at Institut for Kommunikation og Handicap (IKH) må indhente, opbevare/videregive relevante behandlingsoplysninger fra/til:</w:t>
            </w:r>
          </w:p>
          <w:p w:rsidR="00444CDE" w:rsidRDefault="00444CDE">
            <w:pPr>
              <w:spacing w:after="0"/>
            </w:pPr>
          </w:p>
        </w:tc>
      </w:tr>
      <w:tr w:rsidR="00444CD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sz w:val="16"/>
                <w:szCs w:val="16"/>
              </w:rPr>
            </w:pPr>
            <w:r>
              <w:t xml:space="preserve">Egen læge / Sygehusafdeling / Speciallæge </w:t>
            </w:r>
            <w:r>
              <w:rPr>
                <w:sz w:val="16"/>
                <w:szCs w:val="16"/>
              </w:rPr>
              <w:t>(sæt kryds)</w:t>
            </w: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(skriv navn på læge / sygehus / speciallæge) </w:t>
            </w: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</w:tc>
      </w:tr>
      <w:tr w:rsidR="00444CD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sz w:val="16"/>
                <w:szCs w:val="16"/>
              </w:rPr>
            </w:pPr>
            <w:r>
              <w:t xml:space="preserve">Relevante kommunale samarbejdspartnere </w:t>
            </w:r>
            <w:r>
              <w:rPr>
                <w:sz w:val="16"/>
                <w:szCs w:val="16"/>
              </w:rPr>
              <w:t>(sæt kryds)</w:t>
            </w: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</w:pPr>
            <w:r>
              <w:t xml:space="preserve">     X</w:t>
            </w:r>
          </w:p>
        </w:tc>
      </w:tr>
      <w:tr w:rsidR="00444CD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sz w:val="16"/>
                <w:szCs w:val="16"/>
              </w:rPr>
            </w:pPr>
            <w:r>
              <w:t xml:space="preserve">Kommunikationscentre </w:t>
            </w:r>
            <w:r>
              <w:rPr>
                <w:sz w:val="16"/>
                <w:szCs w:val="16"/>
              </w:rPr>
              <w:t xml:space="preserve">(sæt kryds) </w:t>
            </w: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</w:tc>
      </w:tr>
      <w:tr w:rsidR="00444CD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  <w:rPr>
                <w:sz w:val="16"/>
                <w:szCs w:val="16"/>
              </w:rPr>
            </w:pPr>
            <w:r>
              <w:t>Pårørende:</w:t>
            </w:r>
            <w:r>
              <w:rPr>
                <w:sz w:val="16"/>
                <w:szCs w:val="16"/>
              </w:rPr>
              <w:t>(sæt kryds)</w:t>
            </w:r>
          </w:p>
          <w:p w:rsidR="00444CDE" w:rsidRDefault="00444CDE">
            <w:pPr>
              <w:spacing w:after="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</w:tc>
      </w:tr>
      <w:tr w:rsidR="00444CDE">
        <w:tc>
          <w:tcPr>
            <w:tcW w:w="85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  <w:r>
              <w:t>Andet:</w:t>
            </w:r>
          </w:p>
          <w:p w:rsidR="00444CDE" w:rsidRDefault="00444CDE">
            <w:pPr>
              <w:spacing w:after="0"/>
            </w:pPr>
          </w:p>
          <w:p w:rsidR="00444CDE" w:rsidRDefault="00444CDE">
            <w:pPr>
              <w:spacing w:after="0"/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</w:tc>
      </w:tr>
    </w:tbl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tbl>
      <w:tblPr>
        <w:tblW w:w="952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32"/>
        <w:gridCol w:w="996"/>
      </w:tblGrid>
      <w:tr w:rsidR="00444CDE">
        <w:tc>
          <w:tcPr>
            <w:tcW w:w="8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  <w:r>
              <w:t>Tilladelse til at IKH sender SMS med påmindelse om den aftalte tid</w:t>
            </w:r>
          </w:p>
          <w:p w:rsidR="00444CDE" w:rsidRDefault="00444CDE">
            <w:pPr>
              <w:spacing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(sæt kryds)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CDE" w:rsidRDefault="00444CDE">
            <w:pPr>
              <w:spacing w:after="0"/>
            </w:pPr>
          </w:p>
        </w:tc>
      </w:tr>
    </w:tbl>
    <w:p w:rsidR="00444CDE" w:rsidRDefault="00444CDE">
      <w:pPr>
        <w:spacing w:after="0"/>
        <w:rPr>
          <w:rFonts w:ascii="Times New Roman" w:hAnsi="Times New Roman" w:cs="Times New Roman"/>
          <w:sz w:val="22"/>
          <w:szCs w:val="22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</w:pPr>
      <w:r>
        <w:t>Tilladelsen gælder i 1 år.</w:t>
      </w:r>
    </w:p>
    <w:p w:rsidR="00444CDE" w:rsidRDefault="00444CDE">
      <w:pPr>
        <w:spacing w:after="0"/>
      </w:pPr>
    </w:p>
    <w:p w:rsidR="00444CDE" w:rsidRDefault="00444CDE">
      <w:pPr>
        <w:spacing w:after="0"/>
      </w:pPr>
      <w:r>
        <w:rPr>
          <w:i/>
          <w:iCs/>
        </w:rPr>
        <w:t>Jeg kan til enhver tid trække mit samtykke tilbage</w:t>
      </w:r>
      <w:r>
        <w:t>.</w:t>
      </w: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</w:pPr>
      <w:r>
        <w:t xml:space="preserve">Navn: </w:t>
      </w: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</w:pPr>
      <w:r>
        <w:t xml:space="preserve">Cpr.nr.: </w:t>
      </w:r>
    </w:p>
    <w:p w:rsidR="00444CDE" w:rsidRDefault="00444CDE">
      <w:pPr>
        <w:spacing w:after="0"/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</w:pPr>
      <w:r>
        <w:t>Dato: _________________</w:t>
      </w: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</w:p>
    <w:p w:rsidR="00444CDE" w:rsidRDefault="00444CDE">
      <w:pPr>
        <w:spacing w:after="0"/>
        <w:rPr>
          <w:sz w:val="16"/>
          <w:szCs w:val="16"/>
        </w:rPr>
      </w:pPr>
      <w:r>
        <w:rPr>
          <w:sz w:val="16"/>
          <w:szCs w:val="16"/>
        </w:rPr>
        <w:t>___________________________________________</w:t>
      </w:r>
    </w:p>
    <w:p w:rsidR="00444CDE" w:rsidRDefault="00444CDE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(Underskrift)</w:t>
      </w:r>
    </w:p>
    <w:sectPr w:rsidR="00444CDE" w:rsidSect="00C35E24">
      <w:endnotePr>
        <w:numFmt w:val="decimal"/>
      </w:endnotePr>
      <w:pgSz w:w="11909" w:h="16834"/>
      <w:pgMar w:top="720" w:right="720" w:bottom="720" w:left="72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254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E24"/>
    <w:rsid w:val="001E3615"/>
    <w:rsid w:val="00444CDE"/>
    <w:rsid w:val="00995E8C"/>
    <w:rsid w:val="00C35E24"/>
    <w:rsid w:val="00CC00D6"/>
    <w:rsid w:val="00F0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10" w:line="240" w:lineRule="auto"/>
    </w:pPr>
    <w:rPr>
      <w:rFonts w:ascii="Verdana" w:hAnsi="Verdana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spacing w:after="6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Standardskrifttypeiafsnit"/>
    <w:uiPriority w:val="99"/>
    <w:rPr>
      <w:rFonts w:cs="Times New Roman"/>
      <w:color w:val="000080"/>
      <w:sz w:val="22"/>
      <w:szCs w:val="22"/>
      <w:u w:val="single"/>
    </w:rPr>
  </w:style>
  <w:style w:type="paragraph" w:customStyle="1" w:styleId="edatomv">
    <w:name w:val="e_dato_mv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hAnsi="Verdana" w:cs="Verdana"/>
      <w:sz w:val="15"/>
      <w:szCs w:val="15"/>
    </w:rPr>
  </w:style>
  <w:style w:type="paragraph" w:customStyle="1" w:styleId="fadressat">
    <w:name w:val="f_adressat"/>
    <w:uiPriority w:val="99"/>
    <w:pPr>
      <w:widowControl w:val="0"/>
      <w:autoSpaceDE w:val="0"/>
      <w:autoSpaceDN w:val="0"/>
      <w:adjustRightInd w:val="0"/>
      <w:spacing w:after="0" w:line="320" w:lineRule="exact"/>
      <w:ind w:right="2098"/>
    </w:pPr>
    <w:rPr>
      <w:rFonts w:ascii="Verdana" w:hAnsi="Verdana" w:cs="Verdana"/>
      <w:color w:val="000000"/>
      <w:sz w:val="20"/>
      <w:szCs w:val="20"/>
    </w:rPr>
  </w:style>
  <w:style w:type="paragraph" w:customStyle="1" w:styleId="afed">
    <w:name w:val="a_fed"/>
    <w:uiPriority w:val="99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Verdana" w:hAnsi="Verdana" w:cs="Verdana"/>
      <w:b/>
      <w:bCs/>
      <w:sz w:val="18"/>
      <w:szCs w:val="18"/>
    </w:rPr>
  </w:style>
  <w:style w:type="paragraph" w:customStyle="1" w:styleId="bordinr">
    <w:name w:val="b_ordinær"/>
    <w:basedOn w:val="afed"/>
    <w:uiPriority w:val="99"/>
  </w:style>
  <w:style w:type="paragraph" w:customStyle="1" w:styleId="dadressermv">
    <w:name w:val="d_adresser_mv"/>
    <w:uiPriority w:val="99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Verdana" w:hAnsi="Verdana" w:cs="Verdana"/>
      <w:sz w:val="15"/>
      <w:szCs w:val="15"/>
    </w:rPr>
  </w:style>
  <w:style w:type="paragraph" w:customStyle="1" w:styleId="Brevtekst">
    <w:name w:val="Brevtekst"/>
    <w:uiPriority w:val="99"/>
    <w:pPr>
      <w:widowControl w:val="0"/>
      <w:autoSpaceDE w:val="0"/>
      <w:autoSpaceDN w:val="0"/>
      <w:adjustRightInd w:val="0"/>
      <w:spacing w:after="0" w:line="340" w:lineRule="exact"/>
    </w:pPr>
    <w:rPr>
      <w:rFonts w:ascii="Verdana" w:hAnsi="Verdana" w:cs="Verdana"/>
      <w:sz w:val="20"/>
      <w:szCs w:val="20"/>
    </w:rPr>
  </w:style>
  <w:style w:type="paragraph" w:styleId="Sidehoved">
    <w:name w:val="header"/>
    <w:basedOn w:val="Normal"/>
    <w:link w:val="SidehovedTegn"/>
    <w:uiPriority w:val="99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Verdana" w:hAnsi="Verdana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0D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0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210" w:line="240" w:lineRule="auto"/>
    </w:pPr>
    <w:rPr>
      <w:rFonts w:ascii="Verdana" w:hAnsi="Verdana" w:cs="Verdana"/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pPr>
      <w:spacing w:after="62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styleId="Hyperlink">
    <w:name w:val="Hyperlink"/>
    <w:basedOn w:val="Standardskrifttypeiafsnit"/>
    <w:uiPriority w:val="99"/>
    <w:rPr>
      <w:rFonts w:cs="Times New Roman"/>
      <w:color w:val="000080"/>
      <w:sz w:val="22"/>
      <w:szCs w:val="22"/>
      <w:u w:val="single"/>
    </w:rPr>
  </w:style>
  <w:style w:type="paragraph" w:customStyle="1" w:styleId="edatomv">
    <w:name w:val="e_dato_mv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Verdana" w:hAnsi="Verdana" w:cs="Verdana"/>
      <w:sz w:val="15"/>
      <w:szCs w:val="15"/>
    </w:rPr>
  </w:style>
  <w:style w:type="paragraph" w:customStyle="1" w:styleId="fadressat">
    <w:name w:val="f_adressat"/>
    <w:uiPriority w:val="99"/>
    <w:pPr>
      <w:widowControl w:val="0"/>
      <w:autoSpaceDE w:val="0"/>
      <w:autoSpaceDN w:val="0"/>
      <w:adjustRightInd w:val="0"/>
      <w:spacing w:after="0" w:line="320" w:lineRule="exact"/>
      <w:ind w:right="2098"/>
    </w:pPr>
    <w:rPr>
      <w:rFonts w:ascii="Verdana" w:hAnsi="Verdana" w:cs="Verdana"/>
      <w:color w:val="000000"/>
      <w:sz w:val="20"/>
      <w:szCs w:val="20"/>
    </w:rPr>
  </w:style>
  <w:style w:type="paragraph" w:customStyle="1" w:styleId="afed">
    <w:name w:val="a_fed"/>
    <w:uiPriority w:val="99"/>
    <w:pPr>
      <w:widowControl w:val="0"/>
      <w:autoSpaceDE w:val="0"/>
      <w:autoSpaceDN w:val="0"/>
      <w:adjustRightInd w:val="0"/>
      <w:spacing w:after="0" w:line="240" w:lineRule="exact"/>
      <w:jc w:val="right"/>
    </w:pPr>
    <w:rPr>
      <w:rFonts w:ascii="Verdana" w:hAnsi="Verdana" w:cs="Verdana"/>
      <w:b/>
      <w:bCs/>
      <w:sz w:val="18"/>
      <w:szCs w:val="18"/>
    </w:rPr>
  </w:style>
  <w:style w:type="paragraph" w:customStyle="1" w:styleId="bordinr">
    <w:name w:val="b_ordinær"/>
    <w:basedOn w:val="afed"/>
    <w:uiPriority w:val="99"/>
  </w:style>
  <w:style w:type="paragraph" w:customStyle="1" w:styleId="dadressermv">
    <w:name w:val="d_adresser_mv"/>
    <w:uiPriority w:val="99"/>
    <w:pPr>
      <w:widowControl w:val="0"/>
      <w:autoSpaceDE w:val="0"/>
      <w:autoSpaceDN w:val="0"/>
      <w:adjustRightInd w:val="0"/>
      <w:spacing w:after="0" w:line="220" w:lineRule="exact"/>
      <w:jc w:val="right"/>
    </w:pPr>
    <w:rPr>
      <w:rFonts w:ascii="Verdana" w:hAnsi="Verdana" w:cs="Verdana"/>
      <w:sz w:val="15"/>
      <w:szCs w:val="15"/>
    </w:rPr>
  </w:style>
  <w:style w:type="paragraph" w:customStyle="1" w:styleId="Brevtekst">
    <w:name w:val="Brevtekst"/>
    <w:uiPriority w:val="99"/>
    <w:pPr>
      <w:widowControl w:val="0"/>
      <w:autoSpaceDE w:val="0"/>
      <w:autoSpaceDN w:val="0"/>
      <w:adjustRightInd w:val="0"/>
      <w:spacing w:after="0" w:line="340" w:lineRule="exact"/>
    </w:pPr>
    <w:rPr>
      <w:rFonts w:ascii="Verdana" w:hAnsi="Verdana" w:cs="Verdana"/>
      <w:sz w:val="20"/>
      <w:szCs w:val="20"/>
    </w:rPr>
  </w:style>
  <w:style w:type="paragraph" w:styleId="Sidehoved">
    <w:name w:val="header"/>
    <w:basedOn w:val="Normal"/>
    <w:link w:val="SidehovedTegn"/>
    <w:uiPriority w:val="99"/>
    <w:pPr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Pr>
      <w:rFonts w:ascii="Verdana" w:hAnsi="Verdana" w:cs="Verdana"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C00D6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C00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1068</Words>
  <Characters>6517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7570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Mikkelsen</dc:creator>
  <cp:lastModifiedBy>Tina Sørensen</cp:lastModifiedBy>
  <cp:revision>2</cp:revision>
  <dcterms:created xsi:type="dcterms:W3CDTF">2018-08-27T14:00:00Z</dcterms:created>
  <dcterms:modified xsi:type="dcterms:W3CDTF">2018-08-27T14:00:00Z</dcterms:modified>
</cp:coreProperties>
</file>